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7E7554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E5FAC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="00D250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16</w:t>
      </w:r>
      <w:r w:rsidR="003460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-001</w:t>
      </w:r>
    </w:p>
    <w:p w:rsidR="007E7554" w:rsidRPr="00D376EB" w:rsidRDefault="007E7554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 линейный</w:t>
      </w:r>
      <w:r w:rsidR="001A1C79"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D376E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светодиодный светильник</w:t>
      </w:r>
    </w:p>
    <w:p w:rsidR="006B3FBD" w:rsidRPr="001A1C79" w:rsidRDefault="0034602F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328930</wp:posOffset>
            </wp:positionV>
            <wp:extent cx="2543175" cy="2543175"/>
            <wp:effectExtent l="19050" t="0" r="9525" b="0"/>
            <wp:wrapTight wrapText="bothSides">
              <wp:wrapPolygon edited="0">
                <wp:start x="-162" y="0"/>
                <wp:lineTo x="-162" y="21519"/>
                <wp:lineTo x="21681" y="21519"/>
                <wp:lineTo x="21681" y="0"/>
                <wp:lineTo x="-162" y="0"/>
              </wp:wrapPolygon>
            </wp:wrapTight>
            <wp:docPr id="3" name="Рисунок 1" descr="X:\Dropbox\Алексей Бакулин\ALEX\Продукция\Фото продукции\Фотографии продукции\ДПО02-20-001\ДПО02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ropbox\Алексей Бакулин\ALEX\Продукция\Фото продукции\Фотографии продукции\ДПО02-20-001\ДПО02-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Pr="001A1C79" w:rsidRDefault="001A1C79" w:rsidP="00F2646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>Светодиодн</w:t>
      </w:r>
      <w:r w:rsidR="00855B81">
        <w:rPr>
          <w:rFonts w:ascii="Times New Roman" w:hAnsi="Times New Roman" w:cs="Times New Roman"/>
          <w:sz w:val="24"/>
          <w:szCs w:val="24"/>
        </w:rPr>
        <w:t xml:space="preserve">ые </w:t>
      </w:r>
      <w:r w:rsidR="009B4C4D">
        <w:rPr>
          <w:rFonts w:ascii="Times New Roman" w:hAnsi="Times New Roman" w:cs="Times New Roman"/>
          <w:sz w:val="24"/>
          <w:szCs w:val="24"/>
        </w:rPr>
        <w:t>офисные</w:t>
      </w:r>
      <w:r w:rsidR="00855B81">
        <w:rPr>
          <w:rFonts w:ascii="Times New Roman" w:hAnsi="Times New Roman" w:cs="Times New Roman"/>
          <w:sz w:val="24"/>
          <w:szCs w:val="24"/>
        </w:rPr>
        <w:t xml:space="preserve"> </w:t>
      </w:r>
      <w:r w:rsidRPr="001A1C79">
        <w:rPr>
          <w:rFonts w:ascii="Times New Roman" w:hAnsi="Times New Roman" w:cs="Times New Roman"/>
          <w:sz w:val="24"/>
          <w:szCs w:val="24"/>
        </w:rPr>
        <w:t xml:space="preserve">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7E7554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7E7554">
        <w:rPr>
          <w:rFonts w:ascii="Times New Roman" w:hAnsi="Times New Roman" w:cs="Times New Roman"/>
          <w:sz w:val="24"/>
          <w:szCs w:val="24"/>
        </w:rPr>
        <w:t xml:space="preserve">20 </w:t>
      </w:r>
      <w:r w:rsidR="007E7554" w:rsidRPr="007E7554">
        <w:rPr>
          <w:rFonts w:ascii="Times New Roman" w:hAnsi="Times New Roman" w:cs="Times New Roman"/>
          <w:sz w:val="24"/>
          <w:szCs w:val="24"/>
        </w:rPr>
        <w:t>предназначены для установки на ровные поверхности</w:t>
      </w:r>
      <w:r w:rsidR="00D376EB">
        <w:rPr>
          <w:rFonts w:ascii="Times New Roman" w:hAnsi="Times New Roman" w:cs="Times New Roman"/>
          <w:sz w:val="24"/>
          <w:szCs w:val="24"/>
        </w:rPr>
        <w:t xml:space="preserve"> и на подвес</w:t>
      </w:r>
      <w:r w:rsidR="00F71F41">
        <w:rPr>
          <w:rFonts w:ascii="Times New Roman" w:hAnsi="Times New Roman" w:cs="Times New Roman"/>
          <w:sz w:val="24"/>
          <w:szCs w:val="24"/>
        </w:rPr>
        <w:t xml:space="preserve">. Заменяют </w:t>
      </w:r>
      <w:r w:rsidR="007E755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855B81">
        <w:rPr>
          <w:rFonts w:ascii="Times New Roman" w:hAnsi="Times New Roman" w:cs="Times New Roman"/>
          <w:sz w:val="24"/>
          <w:szCs w:val="24"/>
        </w:rPr>
        <w:t>светильники типа</w:t>
      </w:r>
      <w:r w:rsidRPr="001A1C79">
        <w:rPr>
          <w:rFonts w:ascii="Times New Roman" w:hAnsi="Times New Roman" w:cs="Times New Roman"/>
          <w:sz w:val="24"/>
          <w:szCs w:val="24"/>
        </w:rPr>
        <w:t> </w:t>
      </w:r>
      <w:r w:rsidR="007E7554">
        <w:rPr>
          <w:rFonts w:ascii="Times New Roman" w:hAnsi="Times New Roman" w:cs="Times New Roman"/>
          <w:sz w:val="24"/>
          <w:szCs w:val="24"/>
        </w:rPr>
        <w:t>ЛПО</w:t>
      </w:r>
      <w:r w:rsidR="00D376EB">
        <w:rPr>
          <w:rFonts w:ascii="Times New Roman" w:hAnsi="Times New Roman" w:cs="Times New Roman"/>
          <w:sz w:val="24"/>
          <w:szCs w:val="24"/>
        </w:rPr>
        <w:t xml:space="preserve"> </w:t>
      </w:r>
      <w:r w:rsidR="00F26469">
        <w:rPr>
          <w:rFonts w:ascii="Times New Roman" w:hAnsi="Times New Roman" w:cs="Times New Roman"/>
          <w:sz w:val="24"/>
          <w:szCs w:val="24"/>
        </w:rPr>
        <w:t>1</w:t>
      </w:r>
      <w:r w:rsidR="007E7554">
        <w:rPr>
          <w:rFonts w:ascii="Times New Roman" w:hAnsi="Times New Roman" w:cs="Times New Roman"/>
          <w:sz w:val="24"/>
          <w:szCs w:val="24"/>
        </w:rPr>
        <w:t>х</w:t>
      </w:r>
      <w:r w:rsidR="00F26469">
        <w:rPr>
          <w:rFonts w:ascii="Times New Roman" w:hAnsi="Times New Roman" w:cs="Times New Roman"/>
          <w:sz w:val="24"/>
          <w:szCs w:val="24"/>
        </w:rPr>
        <w:t>36</w:t>
      </w:r>
      <w:r w:rsidR="009B4C4D">
        <w:rPr>
          <w:rFonts w:ascii="Times New Roman" w:hAnsi="Times New Roman" w:cs="Times New Roman"/>
          <w:sz w:val="24"/>
          <w:szCs w:val="24"/>
        </w:rPr>
        <w:t>, 2х18</w:t>
      </w:r>
      <w:r w:rsidRPr="001A1C79">
        <w:rPr>
          <w:rFonts w:ascii="Times New Roman" w:hAnsi="Times New Roman" w:cs="Times New Roman"/>
          <w:sz w:val="24"/>
          <w:szCs w:val="24"/>
        </w:rPr>
        <w:t>.</w:t>
      </w:r>
      <w:r w:rsidRPr="001A1C79">
        <w:t xml:space="preserve"> </w:t>
      </w:r>
    </w:p>
    <w:p w:rsidR="00B51A47" w:rsidRDefault="00B51A47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855B81" w:rsidRDefault="00855B8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</w:t>
      </w:r>
      <w:r w:rsidR="00B51A47">
        <w:rPr>
          <w:rFonts w:ascii="Times New Roman" w:hAnsi="Times New Roman" w:cs="Times New Roman"/>
          <w:sz w:val="24"/>
          <w:szCs w:val="24"/>
        </w:rPr>
        <w:t>ия,  </w:t>
      </w:r>
      <w:proofErr w:type="spellStart"/>
      <w:r w:rsidR="00B51A47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B51A47">
        <w:rPr>
          <w:rFonts w:ascii="Times New Roman" w:hAnsi="Times New Roman" w:cs="Times New Roman"/>
          <w:sz w:val="24"/>
          <w:szCs w:val="24"/>
        </w:rPr>
        <w:t xml:space="preserve"> и гипермаркеты, АЗС</w:t>
      </w:r>
      <w:r w:rsidRPr="001A1C79">
        <w:rPr>
          <w:rFonts w:ascii="Times New Roman" w:hAnsi="Times New Roman" w:cs="Times New Roman"/>
          <w:sz w:val="24"/>
          <w:szCs w:val="24"/>
        </w:rPr>
        <w:t>, медицинские</w:t>
      </w:r>
      <w:r w:rsidR="00D376EB">
        <w:rPr>
          <w:rFonts w:ascii="Times New Roman" w:hAnsi="Times New Roman" w:cs="Times New Roman"/>
          <w:sz w:val="24"/>
          <w:szCs w:val="24"/>
        </w:rPr>
        <w:t xml:space="preserve"> учреждения, производственные цеха, складские </w:t>
      </w:r>
      <w:r w:rsidR="00B51A47">
        <w:rPr>
          <w:rFonts w:ascii="Times New Roman" w:hAnsi="Times New Roman" w:cs="Times New Roman"/>
          <w:sz w:val="24"/>
          <w:szCs w:val="24"/>
        </w:rPr>
        <w:t>комплексы</w:t>
      </w:r>
      <w:r w:rsidR="00D376EB">
        <w:rPr>
          <w:rFonts w:ascii="Times New Roman" w:hAnsi="Times New Roman" w:cs="Times New Roman"/>
          <w:sz w:val="24"/>
          <w:szCs w:val="24"/>
        </w:rPr>
        <w:t>.</w:t>
      </w:r>
    </w:p>
    <w:p w:rsidR="00855B81" w:rsidRPr="001A1C79" w:rsidRDefault="00855B8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9"/>
        <w:gridCol w:w="3192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F264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2093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F264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F26469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F264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F264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855B81" w:rsidP="00F26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26469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F264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9B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B4C4D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9B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УХЛ </w:t>
            </w:r>
            <w:r w:rsidR="009B4C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9B4C4D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F2646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108585</wp:posOffset>
            </wp:positionV>
            <wp:extent cx="3234055" cy="1771650"/>
            <wp:effectExtent l="19050" t="0" r="4445" b="0"/>
            <wp:wrapNone/>
            <wp:docPr id="1" name="Рисунок 1" descr="Сборка ДПО02-20 IP54 трап ми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 ДПО02-20 IP54 трап мини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D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1906</wp:posOffset>
            </wp:positionV>
            <wp:extent cx="1762125" cy="1573326"/>
            <wp:effectExtent l="19050" t="0" r="952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1A1C7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7E755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1A1C79"/>
    <w:rsid w:val="0034602F"/>
    <w:rsid w:val="00350428"/>
    <w:rsid w:val="00434D71"/>
    <w:rsid w:val="00525D68"/>
    <w:rsid w:val="005340EB"/>
    <w:rsid w:val="006B3FBD"/>
    <w:rsid w:val="006E5FAC"/>
    <w:rsid w:val="00756BC3"/>
    <w:rsid w:val="00775858"/>
    <w:rsid w:val="007E7554"/>
    <w:rsid w:val="00842324"/>
    <w:rsid w:val="00855B81"/>
    <w:rsid w:val="009B4C4D"/>
    <w:rsid w:val="00AA635F"/>
    <w:rsid w:val="00B51A47"/>
    <w:rsid w:val="00C216F9"/>
    <w:rsid w:val="00C42D55"/>
    <w:rsid w:val="00C73615"/>
    <w:rsid w:val="00D250AD"/>
    <w:rsid w:val="00D376EB"/>
    <w:rsid w:val="00E20470"/>
    <w:rsid w:val="00EA5CC0"/>
    <w:rsid w:val="00EF5532"/>
    <w:rsid w:val="00F12A7E"/>
    <w:rsid w:val="00F26469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2015-11-23T11:20:00Z</dcterms:created>
  <dcterms:modified xsi:type="dcterms:W3CDTF">2015-11-23T11:27:00Z</dcterms:modified>
</cp:coreProperties>
</file>